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F98" w:rsidRDefault="000B2A80">
      <w:pPr>
        <w:pStyle w:val="a8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Российская Федерация</w:t>
      </w:r>
    </w:p>
    <w:p w:rsidR="00671F98" w:rsidRDefault="000B2A80">
      <w:pPr>
        <w:pStyle w:val="a8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БРЯНСКАЯ ОБЛАСТЬ</w:t>
      </w:r>
    </w:p>
    <w:p w:rsidR="00671F98" w:rsidRDefault="000B2A80">
      <w:pPr>
        <w:pStyle w:val="a8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671F98" w:rsidRDefault="000B2A80">
      <w:pPr>
        <w:pStyle w:val="a9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:rsidR="00671F98" w:rsidRDefault="000B2A80">
      <w:pPr>
        <w:pStyle w:val="a9"/>
        <w:spacing w:before="120"/>
        <w:ind w:right="-397"/>
        <w:rPr>
          <w:rFonts w:ascii="Arial" w:hAnsi="Arial"/>
          <w:b/>
          <w:bCs/>
          <w:iCs/>
          <w:spacing w:val="40"/>
        </w:rPr>
      </w:pPr>
      <w:r>
        <w:rPr>
          <w:rFonts w:ascii="Arial" w:hAnsi="Arial"/>
          <w:b/>
          <w:bCs/>
          <w:iCs/>
          <w:spacing w:val="40"/>
        </w:rPr>
        <w:t>ПОСТАНОВЛЕНИЕ</w:t>
      </w:r>
    </w:p>
    <w:p w:rsidR="00671F98" w:rsidRDefault="00671F98">
      <w:pPr>
        <w:pStyle w:val="a9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71F98" w:rsidRDefault="000B2A80">
      <w:pPr>
        <w:ind w:right="-22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BD7000">
        <w:rPr>
          <w:rFonts w:ascii="Times New Roman" w:hAnsi="Times New Roman"/>
        </w:rPr>
        <w:t>19.06.2025 № 141</w:t>
      </w:r>
    </w:p>
    <w:p w:rsidR="00671F98" w:rsidRDefault="000B2A80">
      <w:pPr>
        <w:ind w:right="-227" w:firstLine="51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г. Унеча Брянской области</w:t>
      </w:r>
    </w:p>
    <w:p w:rsidR="00671F98" w:rsidRDefault="00671F98">
      <w:pPr>
        <w:ind w:left="840" w:right="-210"/>
        <w:rPr>
          <w:rFonts w:ascii="Times New Roman" w:hAnsi="Times New Roman"/>
        </w:rPr>
      </w:pPr>
    </w:p>
    <w:p w:rsidR="00671F98" w:rsidRDefault="00671F98">
      <w:pPr>
        <w:ind w:left="840" w:right="-210"/>
        <w:rPr>
          <w:rFonts w:ascii="Times New Roman" w:hAnsi="Times New Roman"/>
        </w:rPr>
      </w:pPr>
    </w:p>
    <w:p w:rsidR="008740BF" w:rsidRPr="00DD28A4" w:rsidRDefault="008740BF" w:rsidP="008740BF">
      <w:pPr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Об осуществлении капитальных вложений</w:t>
      </w:r>
    </w:p>
    <w:p w:rsidR="008740BF" w:rsidRPr="00DD28A4" w:rsidRDefault="008740BF" w:rsidP="008740BF">
      <w:pPr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 xml:space="preserve">в объекты муниципальной собственности </w:t>
      </w:r>
      <w:proofErr w:type="gramStart"/>
      <w:r w:rsidRPr="00DD28A4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740BF" w:rsidRPr="00DD28A4" w:rsidRDefault="008740BF" w:rsidP="008740BF">
      <w:pPr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территории муниципального образования</w:t>
      </w:r>
    </w:p>
    <w:p w:rsidR="008740BF" w:rsidRPr="00DD28A4" w:rsidRDefault="008740BF" w:rsidP="008740B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D28A4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DD28A4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8740BF" w:rsidRDefault="008740BF" w:rsidP="008740BF">
      <w:pPr>
        <w:rPr>
          <w:rFonts w:ascii="Times New Roman" w:hAnsi="Times New Roman" w:cs="Times New Roman"/>
          <w:sz w:val="28"/>
          <w:szCs w:val="28"/>
        </w:rPr>
      </w:pPr>
      <w:r w:rsidRPr="00DD28A4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8740BF" w:rsidRDefault="008740BF" w:rsidP="008740BF">
      <w:pPr>
        <w:rPr>
          <w:rFonts w:ascii="Times New Roman" w:hAnsi="Times New Roman" w:cs="Times New Roman"/>
          <w:sz w:val="28"/>
          <w:szCs w:val="28"/>
        </w:rPr>
      </w:pPr>
    </w:p>
    <w:p w:rsidR="008740BF" w:rsidRDefault="008740BF" w:rsidP="008740B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В соответствии с Постановлением Правительства Брянской области от 27 октября 2014г. №488-п «Об осуществлении капитальных вложений в объекты государственной и муниципальной собственности на территории Брянской области», руководствуясь</w:t>
      </w:r>
      <w:r w:rsidR="00D935D9">
        <w:rPr>
          <w:rFonts w:ascii="Times New Roman" w:hAnsi="Times New Roman" w:cs="Times New Roman"/>
        </w:rPr>
        <w:t xml:space="preserve"> пунктом 11 части 1 статьи 15</w:t>
      </w:r>
      <w:r>
        <w:rPr>
          <w:rFonts w:ascii="Times New Roman" w:hAnsi="Times New Roman" w:cs="Times New Roman"/>
        </w:rPr>
        <w:t xml:space="preserve"> Федеральным законом от 06.10.2003г. №131-ФЗ «Об общих принципах организации местного самоуправления в Российской Федерации», ст</w:t>
      </w:r>
      <w:r w:rsidR="00D935D9">
        <w:rPr>
          <w:rFonts w:ascii="Times New Roman" w:hAnsi="Times New Roman" w:cs="Times New Roman"/>
        </w:rPr>
        <w:t>ать</w:t>
      </w:r>
      <w:r w:rsidR="00DD6192">
        <w:rPr>
          <w:rFonts w:ascii="Times New Roman" w:hAnsi="Times New Roman" w:cs="Times New Roman"/>
        </w:rPr>
        <w:t>ей</w:t>
      </w:r>
      <w:r w:rsidR="00D935D9">
        <w:rPr>
          <w:rFonts w:ascii="Times New Roman" w:hAnsi="Times New Roman" w:cs="Times New Roman"/>
        </w:rPr>
        <w:t xml:space="preserve"> 8</w:t>
      </w:r>
      <w:r>
        <w:rPr>
          <w:rFonts w:ascii="Times New Roman" w:hAnsi="Times New Roman" w:cs="Times New Roman"/>
        </w:rPr>
        <w:t xml:space="preserve"> п</w:t>
      </w:r>
      <w:r w:rsidR="00D935D9">
        <w:rPr>
          <w:rFonts w:ascii="Times New Roman" w:hAnsi="Times New Roman" w:cs="Times New Roman"/>
        </w:rPr>
        <w:t>унктом</w:t>
      </w:r>
      <w:r>
        <w:rPr>
          <w:rFonts w:ascii="Times New Roman" w:hAnsi="Times New Roman" w:cs="Times New Roman"/>
        </w:rPr>
        <w:t xml:space="preserve"> 14 ч</w:t>
      </w:r>
      <w:r w:rsidR="00D935D9">
        <w:rPr>
          <w:rFonts w:ascii="Times New Roman" w:hAnsi="Times New Roman" w:cs="Times New Roman"/>
        </w:rPr>
        <w:t>асти</w:t>
      </w:r>
      <w:r>
        <w:rPr>
          <w:rFonts w:ascii="Times New Roman" w:hAnsi="Times New Roman" w:cs="Times New Roman"/>
        </w:rPr>
        <w:t xml:space="preserve"> 1 ст</w:t>
      </w:r>
      <w:r w:rsidR="00D935D9">
        <w:rPr>
          <w:rFonts w:ascii="Times New Roman" w:hAnsi="Times New Roman" w:cs="Times New Roman"/>
        </w:rPr>
        <w:t xml:space="preserve">атьи </w:t>
      </w:r>
      <w:r>
        <w:rPr>
          <w:rFonts w:ascii="Times New Roman" w:hAnsi="Times New Roman" w:cs="Times New Roman"/>
        </w:rPr>
        <w:t xml:space="preserve">9 </w:t>
      </w:r>
      <w:r w:rsidR="00DD6192">
        <w:rPr>
          <w:rFonts w:ascii="Times New Roman" w:hAnsi="Times New Roman" w:cs="Times New Roman"/>
        </w:rPr>
        <w:t>Устава</w:t>
      </w:r>
      <w:r>
        <w:rPr>
          <w:rFonts w:ascii="Times New Roman" w:hAnsi="Times New Roman" w:cs="Times New Roman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proofErr w:type="gramEnd"/>
      <w:r>
        <w:rPr>
          <w:rFonts w:ascii="Times New Roman" w:hAnsi="Times New Roman" w:cs="Times New Roman"/>
        </w:rPr>
        <w:t xml:space="preserve"> муниципальный район Брянской области</w:t>
      </w:r>
      <w:r w:rsidR="00D935D9">
        <w:rPr>
          <w:rFonts w:ascii="Times New Roman" w:hAnsi="Times New Roman" w:cs="Times New Roman"/>
        </w:rPr>
        <w:t xml:space="preserve">, администрация </w:t>
      </w:r>
      <w:proofErr w:type="spellStart"/>
      <w:r w:rsidR="00D935D9">
        <w:rPr>
          <w:rFonts w:ascii="Times New Roman" w:hAnsi="Times New Roman" w:cs="Times New Roman"/>
        </w:rPr>
        <w:t>Унечского</w:t>
      </w:r>
      <w:proofErr w:type="spellEnd"/>
      <w:r w:rsidR="00D935D9">
        <w:rPr>
          <w:rFonts w:ascii="Times New Roman" w:hAnsi="Times New Roman" w:cs="Times New Roman"/>
        </w:rPr>
        <w:t xml:space="preserve"> района</w:t>
      </w:r>
    </w:p>
    <w:p w:rsidR="008740BF" w:rsidRDefault="008740BF" w:rsidP="008740BF">
      <w:pPr>
        <w:rPr>
          <w:rFonts w:ascii="Times New Roman" w:hAnsi="Times New Roman" w:cs="Times New Roman"/>
        </w:rPr>
      </w:pPr>
    </w:p>
    <w:p w:rsidR="008740BF" w:rsidRDefault="008740BF" w:rsidP="008740BF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ПОСТАНОВЛЯЕТ:</w:t>
      </w:r>
    </w:p>
    <w:p w:rsidR="008740BF" w:rsidRDefault="008740BF" w:rsidP="008740BF">
      <w:pPr>
        <w:ind w:firstLine="708"/>
        <w:jc w:val="both"/>
        <w:rPr>
          <w:rFonts w:ascii="Times New Roman" w:hAnsi="Times New Roman" w:cs="Times New Roman"/>
        </w:rPr>
      </w:pPr>
    </w:p>
    <w:p w:rsidR="000D09A9" w:rsidRDefault="008740BF" w:rsidP="002661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1.Включить в перечень объектов, подлежащих строительству в 202</w:t>
      </w:r>
      <w:r w:rsidR="00DD619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</w:t>
      </w:r>
      <w:r w:rsidR="00DD6192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следующий объект: - «</w:t>
      </w:r>
      <w:r w:rsidR="00B52687">
        <w:rPr>
          <w:rFonts w:ascii="Times New Roman" w:hAnsi="Times New Roman" w:cs="Times New Roman"/>
        </w:rPr>
        <w:t>Строительство п</w:t>
      </w:r>
      <w:r>
        <w:rPr>
          <w:rFonts w:ascii="Times New Roman" w:hAnsi="Times New Roman" w:cs="Times New Roman"/>
        </w:rPr>
        <w:t>ристройк</w:t>
      </w:r>
      <w:r w:rsidR="00B52687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пищеблока с закрытым переходом к учебному корпусу МО</w:t>
      </w:r>
      <w:proofErr w:type="gramStart"/>
      <w:r>
        <w:rPr>
          <w:rFonts w:ascii="Times New Roman" w:hAnsi="Times New Roman" w:cs="Times New Roman"/>
        </w:rPr>
        <w:t>У-</w:t>
      </w:r>
      <w:proofErr w:type="gramEnd"/>
      <w:r>
        <w:rPr>
          <w:rFonts w:ascii="Times New Roman" w:hAnsi="Times New Roman" w:cs="Times New Roman"/>
        </w:rPr>
        <w:t xml:space="preserve"> СОШ №2 г. Унеча», </w:t>
      </w:r>
      <w:r w:rsidR="0056186C" w:rsidRPr="0056186C">
        <w:rPr>
          <w:rFonts w:ascii="Times New Roman" w:eastAsiaTheme="minorHAnsi" w:hAnsi="Times New Roman" w:cs="Times New Roman"/>
          <w:kern w:val="0"/>
          <w:lang w:eastAsia="en-US" w:bidi="ar-SA"/>
        </w:rPr>
        <w:t>планируемая стоимость объекта в  текущих ценах  2022г.</w:t>
      </w:r>
      <w:r w:rsidR="000D09A9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="000D09A9" w:rsidRPr="000D09A9">
        <w:rPr>
          <w:rFonts w:ascii="Times New Roman" w:hAnsi="Times New Roman" w:cs="Times New Roman"/>
        </w:rPr>
        <w:t>состав</w:t>
      </w:r>
      <w:r w:rsidR="000D09A9">
        <w:rPr>
          <w:rFonts w:ascii="Times New Roman" w:hAnsi="Times New Roman" w:cs="Times New Roman"/>
        </w:rPr>
        <w:t>ит</w:t>
      </w:r>
      <w:r w:rsidR="000D09A9" w:rsidRPr="000D09A9">
        <w:rPr>
          <w:rFonts w:ascii="Times New Roman" w:hAnsi="Times New Roman" w:cs="Times New Roman"/>
        </w:rPr>
        <w:t xml:space="preserve"> </w:t>
      </w:r>
    </w:p>
    <w:p w:rsidR="0026618B" w:rsidRDefault="000D09A9" w:rsidP="0026618B">
      <w:pPr>
        <w:suppressAutoHyphens w:val="0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0D09A9">
        <w:rPr>
          <w:rFonts w:ascii="Times New Roman" w:eastAsiaTheme="minorHAnsi" w:hAnsi="Times New Roman" w:cs="Times New Roman"/>
          <w:kern w:val="0"/>
          <w:lang w:eastAsia="en-US" w:bidi="ar-SA"/>
        </w:rPr>
        <w:t>134 822 722,51 руб. (Сто тридцать четыре миллиона восемьсот двадцать две тысячи семьсот двадцать два) рубля  51 коп.</w:t>
      </w:r>
    </w:p>
    <w:p w:rsidR="008740BF" w:rsidRDefault="000D09A9" w:rsidP="0026618B">
      <w:pPr>
        <w:suppressAutoHyphens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8740BF">
        <w:rPr>
          <w:rFonts w:ascii="Times New Roman" w:hAnsi="Times New Roman" w:cs="Times New Roman"/>
        </w:rPr>
        <w:t xml:space="preserve">Общая площадь объекта-762,2м2. Мощность объекта 202 </w:t>
      </w:r>
      <w:proofErr w:type="gramStart"/>
      <w:r w:rsidR="008740BF">
        <w:rPr>
          <w:rFonts w:ascii="Times New Roman" w:hAnsi="Times New Roman" w:cs="Times New Roman"/>
        </w:rPr>
        <w:t>посадочных</w:t>
      </w:r>
      <w:proofErr w:type="gramEnd"/>
      <w:r w:rsidR="008740BF">
        <w:rPr>
          <w:rFonts w:ascii="Times New Roman" w:hAnsi="Times New Roman" w:cs="Times New Roman"/>
        </w:rPr>
        <w:t xml:space="preserve"> места.</w:t>
      </w:r>
    </w:p>
    <w:p w:rsidR="008740BF" w:rsidRDefault="008740BF" w:rsidP="002661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Предполагаемый срок ввода в эксплуатацию-декабрь 2026 года.</w:t>
      </w:r>
    </w:p>
    <w:p w:rsidR="008740BF" w:rsidRDefault="008740BF" w:rsidP="002661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Главным распорядителем бюджетных средств является Управление образования администрации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района, заказчиком Муниципальное общеобразовательное учреждение - Средняя общеобразовательная школа №2 города Унеча Брянской области.</w:t>
      </w:r>
    </w:p>
    <w:p w:rsidR="008740BF" w:rsidRDefault="008740BF" w:rsidP="002661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2.Настоящее постановление разместить на официальном сайте администрации района в сети «Интернет»</w:t>
      </w:r>
      <w:r w:rsidR="00DD6192">
        <w:rPr>
          <w:rFonts w:ascii="Times New Roman" w:hAnsi="Times New Roman" w:cs="Times New Roman"/>
        </w:rPr>
        <w:t xml:space="preserve"> </w:t>
      </w:r>
      <w:r w:rsidR="00D935D9" w:rsidRPr="00D935D9">
        <w:rPr>
          <w:rFonts w:ascii="Times New Roman" w:hAnsi="Times New Roman" w:cs="Times New Roman"/>
        </w:rPr>
        <w:t>«</w:t>
      </w:r>
      <w:r w:rsidRPr="00D935D9">
        <w:rPr>
          <w:rFonts w:ascii="Times New Roman" w:hAnsi="Times New Roman" w:cs="Times New Roman"/>
          <w:lang w:val="en-US"/>
        </w:rPr>
        <w:t>www</w:t>
      </w:r>
      <w:r w:rsidRPr="00D935D9">
        <w:rPr>
          <w:rFonts w:ascii="Times New Roman" w:hAnsi="Times New Roman" w:cs="Times New Roman"/>
        </w:rPr>
        <w:t>.</w:t>
      </w:r>
      <w:proofErr w:type="spellStart"/>
      <w:r w:rsidRPr="00D935D9">
        <w:rPr>
          <w:rFonts w:ascii="Times New Roman" w:hAnsi="Times New Roman" w:cs="Times New Roman"/>
          <w:lang w:val="en-US"/>
        </w:rPr>
        <w:t>unradm</w:t>
      </w:r>
      <w:proofErr w:type="spellEnd"/>
      <w:r w:rsidRPr="00D935D9">
        <w:rPr>
          <w:rFonts w:ascii="Times New Roman" w:hAnsi="Times New Roman" w:cs="Times New Roman"/>
        </w:rPr>
        <w:t>.</w:t>
      </w:r>
      <w:proofErr w:type="spellStart"/>
      <w:r w:rsidRPr="00D935D9">
        <w:rPr>
          <w:rFonts w:ascii="Times New Roman" w:hAnsi="Times New Roman" w:cs="Times New Roman"/>
          <w:lang w:val="en-US"/>
        </w:rPr>
        <w:t>ru</w:t>
      </w:r>
      <w:proofErr w:type="spellEnd"/>
      <w:r w:rsidR="00D935D9" w:rsidRPr="00D935D9">
        <w:rPr>
          <w:rFonts w:ascii="Times New Roman" w:hAnsi="Times New Roman" w:cs="Times New Roman"/>
        </w:rPr>
        <w:t>»</w:t>
      </w:r>
      <w:r w:rsidRPr="00D935D9">
        <w:rPr>
          <w:rFonts w:ascii="Times New Roman" w:hAnsi="Times New Roman" w:cs="Times New Roman"/>
        </w:rPr>
        <w:t>.</w:t>
      </w:r>
    </w:p>
    <w:p w:rsidR="008740BF" w:rsidRDefault="008740BF" w:rsidP="002661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3.</w:t>
      </w:r>
      <w:r w:rsidRPr="00253C5F">
        <w:t xml:space="preserve"> </w:t>
      </w:r>
      <w:proofErr w:type="gramStart"/>
      <w:r w:rsidRPr="00253C5F">
        <w:rPr>
          <w:rFonts w:ascii="Times New Roman" w:hAnsi="Times New Roman" w:cs="Times New Roman"/>
        </w:rPr>
        <w:t>Контроль за</w:t>
      </w:r>
      <w:proofErr w:type="gramEnd"/>
      <w:r w:rsidRPr="00253C5F">
        <w:rPr>
          <w:rFonts w:ascii="Times New Roman" w:hAnsi="Times New Roman" w:cs="Times New Roman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253C5F">
        <w:rPr>
          <w:rFonts w:ascii="Times New Roman" w:hAnsi="Times New Roman" w:cs="Times New Roman"/>
        </w:rPr>
        <w:t>Унечского</w:t>
      </w:r>
      <w:proofErr w:type="spellEnd"/>
      <w:r w:rsidRPr="00253C5F">
        <w:rPr>
          <w:rFonts w:ascii="Times New Roman" w:hAnsi="Times New Roman" w:cs="Times New Roman"/>
        </w:rPr>
        <w:t xml:space="preserve"> района Козыреву Г.В.</w:t>
      </w:r>
    </w:p>
    <w:p w:rsidR="008740BF" w:rsidRDefault="008740BF" w:rsidP="008740BF">
      <w:pPr>
        <w:jc w:val="both"/>
        <w:rPr>
          <w:rFonts w:ascii="Times New Roman" w:hAnsi="Times New Roman" w:cs="Times New Roman"/>
        </w:rPr>
      </w:pPr>
    </w:p>
    <w:p w:rsidR="006F2E00" w:rsidRDefault="006F2E00" w:rsidP="008740BF">
      <w:pPr>
        <w:jc w:val="both"/>
        <w:rPr>
          <w:rFonts w:ascii="Times New Roman" w:hAnsi="Times New Roman" w:cs="Times New Roman"/>
        </w:rPr>
      </w:pPr>
    </w:p>
    <w:p w:rsidR="0026618B" w:rsidRDefault="008740BF" w:rsidP="00B52687">
      <w:pPr>
        <w:jc w:val="both"/>
        <w:rPr>
          <w:rStyle w:val="FontStyle30"/>
        </w:rPr>
      </w:pPr>
      <w:r w:rsidRPr="00253C5F">
        <w:rPr>
          <w:rFonts w:ascii="Times New Roman" w:hAnsi="Times New Roman" w:cs="Times New Roman"/>
        </w:rPr>
        <w:t xml:space="preserve">Глава администрации района                </w:t>
      </w:r>
      <w:r>
        <w:rPr>
          <w:rFonts w:ascii="Times New Roman" w:hAnsi="Times New Roman" w:cs="Times New Roman"/>
        </w:rPr>
        <w:t xml:space="preserve">                </w:t>
      </w:r>
      <w:r w:rsidRPr="00253C5F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</w:t>
      </w:r>
      <w:r w:rsidRPr="00253C5F">
        <w:rPr>
          <w:rFonts w:ascii="Times New Roman" w:hAnsi="Times New Roman" w:cs="Times New Roman"/>
        </w:rPr>
        <w:t xml:space="preserve">                           </w:t>
      </w:r>
      <w:proofErr w:type="spellStart"/>
      <w:r>
        <w:rPr>
          <w:rFonts w:ascii="Times New Roman" w:hAnsi="Times New Roman" w:cs="Times New Roman"/>
        </w:rPr>
        <w:t>В.А.Дуда</w:t>
      </w:r>
      <w:bookmarkStart w:id="0" w:name="_GoBack"/>
      <w:bookmarkEnd w:id="0"/>
      <w:proofErr w:type="spellEnd"/>
    </w:p>
    <w:sectPr w:rsidR="0026618B" w:rsidSect="0052304F">
      <w:pgSz w:w="11906" w:h="16838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330F"/>
    <w:multiLevelType w:val="multilevel"/>
    <w:tmpl w:val="FF8E9B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6832B9A"/>
    <w:multiLevelType w:val="multilevel"/>
    <w:tmpl w:val="D994AA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</w:compat>
  <w:rsids>
    <w:rsidRoot w:val="00671F98"/>
    <w:rsid w:val="000B0D65"/>
    <w:rsid w:val="000B2A80"/>
    <w:rsid w:val="000D09A9"/>
    <w:rsid w:val="0026618B"/>
    <w:rsid w:val="0052304F"/>
    <w:rsid w:val="0056186C"/>
    <w:rsid w:val="00671F98"/>
    <w:rsid w:val="006F2E00"/>
    <w:rsid w:val="008431A2"/>
    <w:rsid w:val="008740BF"/>
    <w:rsid w:val="00B1754D"/>
    <w:rsid w:val="00B52687"/>
    <w:rsid w:val="00BD7000"/>
    <w:rsid w:val="00C34305"/>
    <w:rsid w:val="00D935D9"/>
    <w:rsid w:val="00DD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30">
    <w:name w:val="Font Style30"/>
    <w:qFormat/>
    <w:rPr>
      <w:rFonts w:ascii="Arial" w:hAnsi="Arial" w:cs="Arial"/>
      <w:sz w:val="22"/>
      <w:szCs w:val="22"/>
    </w:rPr>
  </w:style>
  <w:style w:type="character" w:customStyle="1" w:styleId="FontStyle36">
    <w:name w:val="Font Style36"/>
    <w:qFormat/>
    <w:rPr>
      <w:rFonts w:ascii="Arial" w:hAnsi="Arial" w:cs="Arial"/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9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customStyle="1" w:styleId="aa">
    <w:name w:val="Колонтитул"/>
    <w:basedOn w:val="a"/>
    <w:qFormat/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c">
    <w:name w:val="Верхний колонтитул слева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a"/>
    <w:qFormat/>
    <w:pPr>
      <w:suppressAutoHyphens w:val="0"/>
      <w:ind w:right="4536"/>
      <w:jc w:val="both"/>
    </w:pPr>
    <w:rPr>
      <w:rFonts w:ascii="Arial" w:eastAsia="Times New Roman" w:hAnsi="Arial" w:cs="Times New Roman"/>
      <w:b/>
      <w:kern w:val="0"/>
      <w:sz w:val="26"/>
      <w:szCs w:val="28"/>
      <w:lang w:bidi="ar-SA"/>
    </w:rPr>
  </w:style>
  <w:style w:type="paragraph" w:styleId="ad">
    <w:name w:val="Signature"/>
    <w:basedOn w:val="a"/>
    <w:pPr>
      <w:suppressLineNumbers/>
      <w:spacing w:before="1134"/>
      <w:textAlignment w:val="bottom"/>
    </w:pPr>
    <w:rPr>
      <w:sz w:val="28"/>
    </w:rPr>
  </w:style>
  <w:style w:type="paragraph" w:customStyle="1" w:styleId="10">
    <w:name w:val="1Орган_ПР"/>
    <w:basedOn w:val="a"/>
    <w:qFormat/>
    <w:pPr>
      <w:snapToGrid w:val="0"/>
      <w:jc w:val="center"/>
    </w:pPr>
    <w:rPr>
      <w:rFonts w:cs="Times New Roman"/>
      <w:b/>
      <w:caps/>
      <w:sz w:val="26"/>
      <w:szCs w:val="28"/>
      <w:lang w:val="x-none" w:eastAsia="ar-SA"/>
    </w:rPr>
  </w:style>
  <w:style w:type="paragraph" w:customStyle="1" w:styleId="Style2">
    <w:name w:val="Style2"/>
    <w:basedOn w:val="a"/>
    <w:qFormat/>
    <w:pPr>
      <w:widowControl w:val="0"/>
      <w:spacing w:line="324" w:lineRule="exact"/>
      <w:ind w:firstLine="715"/>
      <w:jc w:val="both"/>
    </w:pPr>
    <w:rPr>
      <w:rFonts w:cs="Times New Roman"/>
      <w:sz w:val="26"/>
    </w:rPr>
  </w:style>
  <w:style w:type="paragraph" w:customStyle="1" w:styleId="Style14">
    <w:name w:val="Style14"/>
    <w:basedOn w:val="a"/>
    <w:qFormat/>
    <w:pPr>
      <w:widowControl w:val="0"/>
      <w:spacing w:line="302" w:lineRule="exact"/>
      <w:ind w:firstLine="567"/>
      <w:jc w:val="both"/>
    </w:pPr>
    <w:rPr>
      <w:rFonts w:cs="Times New Roman"/>
      <w:sz w:val="26"/>
    </w:rPr>
  </w:style>
  <w:style w:type="paragraph" w:styleId="ae">
    <w:name w:val="Balloon Text"/>
    <w:basedOn w:val="a"/>
    <w:link w:val="af"/>
    <w:uiPriority w:val="99"/>
    <w:semiHidden/>
    <w:unhideWhenUsed/>
    <w:rsid w:val="008740BF"/>
    <w:rPr>
      <w:rFonts w:ascii="Tahoma" w:hAnsi="Tahoma" w:cs="Mangal"/>
      <w:sz w:val="16"/>
      <w:szCs w:val="14"/>
    </w:rPr>
  </w:style>
  <w:style w:type="character" w:customStyle="1" w:styleId="af">
    <w:name w:val="Текст выноски Знак"/>
    <w:basedOn w:val="a2"/>
    <w:link w:val="ae"/>
    <w:uiPriority w:val="99"/>
    <w:semiHidden/>
    <w:rsid w:val="008740BF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qFormat/>
    <w:pPr>
      <w:tabs>
        <w:tab w:val="num" w:pos="0"/>
      </w:tabs>
      <w:outlineLvl w:val="0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30">
    <w:name w:val="Font Style30"/>
    <w:qFormat/>
    <w:rPr>
      <w:rFonts w:ascii="Arial" w:hAnsi="Arial" w:cs="Arial"/>
      <w:sz w:val="22"/>
      <w:szCs w:val="22"/>
    </w:rPr>
  </w:style>
  <w:style w:type="character" w:customStyle="1" w:styleId="FontStyle36">
    <w:name w:val="Font Style36"/>
    <w:qFormat/>
    <w:rPr>
      <w:rFonts w:ascii="Arial" w:hAnsi="Arial" w:cs="Arial"/>
      <w:sz w:val="22"/>
      <w:szCs w:val="22"/>
    </w:rPr>
  </w:style>
  <w:style w:type="character" w:customStyle="1" w:styleId="FontStyle22">
    <w:name w:val="Font Style22"/>
    <w:qFormat/>
    <w:rPr>
      <w:rFonts w:ascii="Times New Roman" w:hAnsi="Times New Roman" w:cs="Times New Roman"/>
      <w:sz w:val="24"/>
      <w:szCs w:val="24"/>
    </w:rPr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5">
    <w:name w:val="List"/>
    <w:basedOn w:val="a1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9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customStyle="1" w:styleId="aa">
    <w:name w:val="Колонтитул"/>
    <w:basedOn w:val="a"/>
    <w:qFormat/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c">
    <w:name w:val="Верхний колонтитул слева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2">
    <w:name w:val="2Название"/>
    <w:basedOn w:val="a"/>
    <w:qFormat/>
    <w:pPr>
      <w:suppressAutoHyphens w:val="0"/>
      <w:ind w:right="4536"/>
      <w:jc w:val="both"/>
    </w:pPr>
    <w:rPr>
      <w:rFonts w:ascii="Arial" w:eastAsia="Times New Roman" w:hAnsi="Arial" w:cs="Times New Roman"/>
      <w:b/>
      <w:kern w:val="0"/>
      <w:sz w:val="26"/>
      <w:szCs w:val="28"/>
      <w:lang w:bidi="ar-SA"/>
    </w:rPr>
  </w:style>
  <w:style w:type="paragraph" w:styleId="ad">
    <w:name w:val="Signature"/>
    <w:basedOn w:val="a"/>
    <w:pPr>
      <w:suppressLineNumbers/>
      <w:spacing w:before="1134"/>
      <w:textAlignment w:val="bottom"/>
    </w:pPr>
    <w:rPr>
      <w:sz w:val="28"/>
    </w:rPr>
  </w:style>
  <w:style w:type="paragraph" w:customStyle="1" w:styleId="10">
    <w:name w:val="1Орган_ПР"/>
    <w:basedOn w:val="a"/>
    <w:qFormat/>
    <w:pPr>
      <w:snapToGrid w:val="0"/>
      <w:jc w:val="center"/>
    </w:pPr>
    <w:rPr>
      <w:rFonts w:cs="Times New Roman"/>
      <w:b/>
      <w:caps/>
      <w:sz w:val="26"/>
      <w:szCs w:val="28"/>
      <w:lang w:val="x-none" w:eastAsia="ar-SA"/>
    </w:rPr>
  </w:style>
  <w:style w:type="paragraph" w:customStyle="1" w:styleId="Style2">
    <w:name w:val="Style2"/>
    <w:basedOn w:val="a"/>
    <w:qFormat/>
    <w:pPr>
      <w:widowControl w:val="0"/>
      <w:spacing w:line="324" w:lineRule="exact"/>
      <w:ind w:firstLine="715"/>
      <w:jc w:val="both"/>
    </w:pPr>
    <w:rPr>
      <w:rFonts w:cs="Times New Roman"/>
      <w:sz w:val="26"/>
    </w:rPr>
  </w:style>
  <w:style w:type="paragraph" w:customStyle="1" w:styleId="Style14">
    <w:name w:val="Style14"/>
    <w:basedOn w:val="a"/>
    <w:qFormat/>
    <w:pPr>
      <w:widowControl w:val="0"/>
      <w:spacing w:line="302" w:lineRule="exact"/>
      <w:ind w:firstLine="567"/>
      <w:jc w:val="both"/>
    </w:pPr>
    <w:rPr>
      <w:rFonts w:cs="Times New Roman"/>
      <w:sz w:val="26"/>
    </w:rPr>
  </w:style>
  <w:style w:type="paragraph" w:styleId="ae">
    <w:name w:val="Balloon Text"/>
    <w:basedOn w:val="a"/>
    <w:link w:val="af"/>
    <w:uiPriority w:val="99"/>
    <w:semiHidden/>
    <w:unhideWhenUsed/>
    <w:rsid w:val="008740BF"/>
    <w:rPr>
      <w:rFonts w:ascii="Tahoma" w:hAnsi="Tahoma" w:cs="Mangal"/>
      <w:sz w:val="16"/>
      <w:szCs w:val="14"/>
    </w:rPr>
  </w:style>
  <w:style w:type="character" w:customStyle="1" w:styleId="af">
    <w:name w:val="Текст выноски Знак"/>
    <w:basedOn w:val="a2"/>
    <w:link w:val="ae"/>
    <w:uiPriority w:val="99"/>
    <w:semiHidden/>
    <w:rsid w:val="008740BF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Сергеевич Зайцев</dc:creator>
  <dc:description/>
  <cp:lastModifiedBy>Бакина Людмила Викторовна</cp:lastModifiedBy>
  <cp:revision>21</cp:revision>
  <cp:lastPrinted>2025-07-09T05:26:00Z</cp:lastPrinted>
  <dcterms:created xsi:type="dcterms:W3CDTF">2025-05-27T12:44:00Z</dcterms:created>
  <dcterms:modified xsi:type="dcterms:W3CDTF">2025-07-09T08:17:00Z</dcterms:modified>
  <dc:language>ru-RU</dc:language>
</cp:coreProperties>
</file>